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994" w:rsidRDefault="00E53994" w:rsidP="00E539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ПО ФИЗИЧЕСКОЙ КУЛЬТУРЕ</w:t>
      </w:r>
    </w:p>
    <w:p w:rsidR="00E53994" w:rsidRDefault="00E53994" w:rsidP="00E539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53994" w:rsidRDefault="00E53994" w:rsidP="00E539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Рабочая программа по физической культуре для обучающихся 1-4 классов составлена в соответствии с требованиями к результатам Федерального государственного образовательного стандарта начального общего образования, с учётом формирования универсальных учебных действий.</w:t>
      </w:r>
    </w:p>
    <w:p w:rsidR="00E53994" w:rsidRDefault="00E53994" w:rsidP="00E53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</w:rPr>
        <w:t xml:space="preserve">Целью </w:t>
      </w:r>
      <w:r>
        <w:rPr>
          <w:rFonts w:ascii="Times New Roman" w:hAnsi="Times New Roman" w:cs="Times New Roman"/>
          <w:sz w:val="28"/>
          <w:szCs w:val="28"/>
        </w:rPr>
        <w:t>школьного физического воспитания является форми</w:t>
      </w:r>
      <w:r>
        <w:rPr>
          <w:rFonts w:ascii="Times New Roman" w:hAnsi="Times New Roman" w:cs="Times New Roman"/>
          <w:sz w:val="28"/>
          <w:szCs w:val="28"/>
        </w:rPr>
        <w:softHyphen/>
        <w:t>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Предмет «Физическая культура» изучается с 1 по 4 класс из расчёта 3 ч в неделю, всего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395  часов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(согласно учебному  календарному графику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), в 1 классе — 94 ч, во 2 классе — 100 ч, в 3 классе— 101 ч, в 4классе— 100 ч. Рабочая программа включает «Пояснительную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записку»,«Содержание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курса»,«Тематическое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планирование» ,«Планируемые результаты освоения учебного курса».</w:t>
      </w:r>
    </w:p>
    <w:p w:rsidR="00E53994" w:rsidRDefault="00E53994" w:rsidP="00E53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реализации программы выбран учебно-методический комплекс «Школа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России»(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далее УМК «Школа России»)</w:t>
      </w:r>
      <w:r>
        <w:rPr>
          <w:rFonts w:ascii="Times New Roman" w:hAnsi="Times New Roman" w:cs="Times New Roman"/>
          <w:sz w:val="28"/>
          <w:szCs w:val="28"/>
        </w:rPr>
        <w:t xml:space="preserve"> который входит в федеральный перечень учебников, рекомендованных (допущенных) к использованию в образовательном процессе в образовательных учреждениях, реализующих образовательные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программы начального общего образования и имеющих государственную аккредитацию и обеспечивающий обучение в соответствии с ФГОС 2009г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). В ней учтены основные положения Программы развития и</w:t>
      </w:r>
    </w:p>
    <w:p w:rsidR="00E53994" w:rsidRDefault="00E53994" w:rsidP="00E53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формирования универсальных учебных действий для начального общего образования.</w:t>
      </w:r>
    </w:p>
    <w:p w:rsidR="00E53994" w:rsidRDefault="00E53994" w:rsidP="00E53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по физической культуре для обучающихся 1 - 4 классов составлена в соответствии с ФГОС начального общего образования (2009 г.) на основании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авторскойпрограммы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Физическая культура.                                       Рабочие программы. Предметная линия учебников В.И. Ляха.</w:t>
      </w:r>
    </w:p>
    <w:p w:rsidR="00E53994" w:rsidRDefault="00E53994" w:rsidP="00E53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1-4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классы :</w:t>
      </w:r>
      <w:proofErr w:type="spellStart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М.:Просвещение</w:t>
      </w:r>
      <w:proofErr w:type="spellEnd"/>
    </w:p>
    <w:p w:rsidR="00E53994" w:rsidRDefault="00E53994" w:rsidP="00E5399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включающий в себя:</w:t>
      </w:r>
    </w:p>
    <w:p w:rsidR="00E53994" w:rsidRDefault="00E53994" w:rsidP="00E539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-«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Физическая культура». 1-4 классы: учеб.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общеобразоват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организаций / В.И.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Лях.-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М.: Просвещение.</w:t>
      </w:r>
    </w:p>
    <w:p w:rsidR="00E53994" w:rsidRDefault="00E53994" w:rsidP="00E5399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3994" w:rsidRDefault="00E53994" w:rsidP="00E5399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3994" w:rsidRDefault="00E53994" w:rsidP="00E5399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3994" w:rsidRDefault="00E53994" w:rsidP="00E53994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0"/>
          <w:szCs w:val="20"/>
        </w:rPr>
      </w:pPr>
    </w:p>
    <w:p w:rsidR="00B47782" w:rsidRDefault="00B47782">
      <w:bookmarkStart w:id="0" w:name="_GoBack"/>
      <w:bookmarkEnd w:id="0"/>
    </w:p>
    <w:sectPr w:rsidR="00B477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1DE"/>
    <w:rsid w:val="006701DE"/>
    <w:rsid w:val="00B47782"/>
    <w:rsid w:val="00E53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09F9B3-5FF7-4139-BC10-7BD60A3D1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399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1759</Characters>
  <Application>Microsoft Office Word</Application>
  <DocSecurity>0</DocSecurity>
  <Lines>14</Lines>
  <Paragraphs>4</Paragraphs>
  <ScaleCrop>false</ScaleCrop>
  <Company/>
  <LinksUpToDate>false</LinksUpToDate>
  <CharactersWithSpaces>2063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</dc:creator>
  <cp:keywords/>
  <dc:description/>
  <cp:lastModifiedBy>comp_1</cp:lastModifiedBy>
  <cp:revision>2</cp:revision>
  <dcterms:created xsi:type="dcterms:W3CDTF">2023-10-25T06:34:00Z</dcterms:created>
  <dcterms:modified xsi:type="dcterms:W3CDTF">2023-10-25T06:34:00Z</dcterms:modified>
</cp:coreProperties>
</file>